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如何升入初中学习？去哪里读？</w:t>
      </w: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怎么报名？</w:t>
      </w:r>
    </w:p>
    <w:p>
      <w:pPr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ind w:firstLine="643" w:firstLineChars="200"/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  <w:t>一、如何升入初中？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我市采取小学对口直升初中的方式入学。</w:t>
      </w:r>
    </w:p>
    <w:p>
      <w:pPr>
        <w:ind w:firstLine="643" w:firstLineChars="200"/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  <w:t>二、去哪里读？</w:t>
      </w:r>
    </w:p>
    <w:p>
      <w:pPr>
        <w:ind w:firstLine="640" w:firstLineChars="200"/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即小学毕业生按对口初中直接入学。</w:t>
      </w:r>
    </w:p>
    <w:p>
      <w:pPr>
        <w:ind w:firstLine="643" w:firstLineChars="200"/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shd w:val="clear" w:color="auto" w:fill="FFFFFF"/>
        </w:rPr>
        <w:t>三、怎么报名？</w:t>
      </w:r>
    </w:p>
    <w:p>
      <w:pPr>
        <w:ind w:firstLine="640" w:firstLineChars="200"/>
        <w:rPr>
          <w:rFonts w:ascii="宋体" w:hAnsi="宋体" w:eastAsia="宋体" w:cs="宋体"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color w:val="auto"/>
          <w:sz w:val="32"/>
          <w:szCs w:val="32"/>
          <w:shd w:val="clear" w:color="auto" w:fill="FFFFFF"/>
        </w:rPr>
        <w:t>无需报名。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 w:start="2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0A84BF0"/>
    <w:rsid w:val="006F0207"/>
    <w:rsid w:val="00920773"/>
    <w:rsid w:val="00B13BC1"/>
    <w:rsid w:val="00E8691B"/>
    <w:rsid w:val="06427936"/>
    <w:rsid w:val="20776611"/>
    <w:rsid w:val="32C62D03"/>
    <w:rsid w:val="3EB9203F"/>
    <w:rsid w:val="40A84BF0"/>
    <w:rsid w:val="597A5C4B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13</Words>
  <Characters>78</Characters>
  <Lines>1</Lines>
  <Paragraphs>1</Paragraphs>
  <ScaleCrop>false</ScaleCrop>
  <LinksUpToDate>false</LinksUpToDate>
  <CharactersWithSpaces>90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2018-09-20T05:22:00Z</dcterms:created>
  <dc:creator>Administrator</dc:creator>
  <cp:lastModifiedBy>Administrator</cp:lastModifiedBy>
  <cp:lastPrinted>2018-10-08T02:22:17Z</cp:lastPrinted>
  <dcterms:modified xsi:type="dcterms:W3CDTF">2018-10-08T02:22:19Z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